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50EBE" w14:textId="77777777" w:rsidR="00FC4ECC" w:rsidRPr="00783C8C" w:rsidRDefault="00FC4ECC" w:rsidP="00FC4ECC">
      <w:pPr>
        <w:spacing w:line="240" w:lineRule="auto"/>
        <w:jc w:val="center"/>
        <w:rPr>
          <w:rFonts w:cstheme="minorHAnsi"/>
          <w:b/>
          <w:bCs/>
        </w:rPr>
      </w:pPr>
      <w:r w:rsidRPr="00783C8C">
        <w:rPr>
          <w:rFonts w:cstheme="minorHAnsi"/>
          <w:b/>
          <w:bCs/>
        </w:rPr>
        <w:t>Mateřská škola Sloveč</w:t>
      </w:r>
    </w:p>
    <w:p w14:paraId="0D834E44" w14:textId="77777777" w:rsidR="00FC4ECC" w:rsidRPr="00783C8C" w:rsidRDefault="00FC4ECC" w:rsidP="00FC4ECC">
      <w:pPr>
        <w:spacing w:line="240" w:lineRule="auto"/>
        <w:jc w:val="center"/>
        <w:rPr>
          <w:rFonts w:cstheme="minorHAnsi"/>
        </w:rPr>
      </w:pPr>
      <w:r w:rsidRPr="00783C8C">
        <w:rPr>
          <w:rFonts w:cstheme="minorHAnsi"/>
        </w:rPr>
        <w:t>Sloveč 100, 289 03 Městec Králové</w:t>
      </w:r>
    </w:p>
    <w:p w14:paraId="4C5BE678" w14:textId="3FDB0DDA" w:rsidR="00FC4ECC" w:rsidRDefault="00FC4ECC" w:rsidP="00FC4ECC">
      <w:pPr>
        <w:spacing w:line="240" w:lineRule="auto"/>
        <w:jc w:val="center"/>
        <w:rPr>
          <w:b/>
          <w:bCs/>
          <w:sz w:val="28"/>
          <w:szCs w:val="28"/>
        </w:rPr>
      </w:pPr>
      <w:r w:rsidRPr="00783C8C">
        <w:rPr>
          <w:rFonts w:cstheme="minorHAnsi"/>
          <w:u w:val="single"/>
        </w:rPr>
        <w:t xml:space="preserve"> Kontakt - 774 208 584, e-mail - </w:t>
      </w:r>
      <w:r w:rsidRPr="00783C8C">
        <w:rPr>
          <w:rFonts w:cstheme="minorHAnsi"/>
          <w:color w:val="0070C0"/>
          <w:u w:val="single"/>
        </w:rPr>
        <w:t>ms.slovec@seznam.cz</w:t>
      </w:r>
      <w:r w:rsidRPr="00783C8C">
        <w:rPr>
          <w:rFonts w:cstheme="minorHAnsi"/>
          <w:u w:val="single"/>
        </w:rPr>
        <w:t>, ID hkhkm2q, IČO 75032783</w:t>
      </w:r>
    </w:p>
    <w:p w14:paraId="4AD4B1FA" w14:textId="77777777" w:rsidR="00A13287" w:rsidRDefault="00A13287" w:rsidP="00FC4ECC">
      <w:pPr>
        <w:spacing w:line="240" w:lineRule="auto"/>
        <w:jc w:val="center"/>
        <w:rPr>
          <w:b/>
          <w:bCs/>
        </w:rPr>
      </w:pPr>
    </w:p>
    <w:p w14:paraId="5DAB4EC7" w14:textId="4BC7D5A5" w:rsidR="00FC4ECC" w:rsidRPr="00FC4ECC" w:rsidRDefault="00FC4ECC" w:rsidP="00FC4ECC">
      <w:pPr>
        <w:jc w:val="center"/>
        <w:rPr>
          <w:b/>
          <w:bCs/>
        </w:rPr>
      </w:pPr>
      <w:r w:rsidRPr="00FC4ECC">
        <w:rPr>
          <w:b/>
          <w:bCs/>
        </w:rPr>
        <w:t>PROVOZNÍ ŘÁD ŠKOLNÍ VÝDEJNY</w:t>
      </w:r>
    </w:p>
    <w:p w14:paraId="0FFA0941" w14:textId="64F2A599" w:rsidR="00FC4ECC" w:rsidRPr="00FC4ECC" w:rsidRDefault="00FC4ECC" w:rsidP="00FC4ECC">
      <w:r w:rsidRPr="00FC4ECC">
        <w:t xml:space="preserve"> </w:t>
      </w:r>
    </w:p>
    <w:p w14:paraId="0641B7BE" w14:textId="77777777" w:rsidR="00FC4ECC" w:rsidRPr="00FC4ECC" w:rsidRDefault="00FC4ECC" w:rsidP="00FC4ECC">
      <w:pPr>
        <w:rPr>
          <w:b/>
          <w:bCs/>
        </w:rPr>
      </w:pPr>
      <w:r w:rsidRPr="00FC4ECC">
        <w:rPr>
          <w:b/>
          <w:bCs/>
        </w:rPr>
        <w:t>1. Základní ustanovení a legislativa</w:t>
      </w:r>
    </w:p>
    <w:p w14:paraId="22329F2F" w14:textId="3DA96AC5" w:rsidR="00FC4ECC" w:rsidRPr="00FC4ECC" w:rsidRDefault="00FC4ECC" w:rsidP="00FC4ECC">
      <w:r w:rsidRPr="00FC4ECC">
        <w:t xml:space="preserve">Provozní řád školní výdejny je vydán v souladu s následujícími předpisy: </w:t>
      </w:r>
    </w:p>
    <w:p w14:paraId="0B119988" w14:textId="623DA10C" w:rsidR="00FC4ECC" w:rsidRDefault="00FC4ECC" w:rsidP="00FC4ECC">
      <w:pPr>
        <w:numPr>
          <w:ilvl w:val="0"/>
          <w:numId w:val="1"/>
        </w:numPr>
      </w:pPr>
      <w:r w:rsidRPr="00FC4ECC">
        <w:rPr>
          <w:b/>
          <w:bCs/>
        </w:rPr>
        <w:t>Zákon č. 561/2004 Sb.</w:t>
      </w:r>
      <w:r w:rsidRPr="00FC4ECC">
        <w:t xml:space="preserve"> (Školský zákon)</w:t>
      </w:r>
    </w:p>
    <w:p w14:paraId="51CADECF" w14:textId="32F453BF" w:rsidR="00FC4ECC" w:rsidRPr="00FC4ECC" w:rsidRDefault="00FC4ECC" w:rsidP="00FC4ECC">
      <w:pPr>
        <w:numPr>
          <w:ilvl w:val="0"/>
          <w:numId w:val="1"/>
        </w:numPr>
      </w:pPr>
      <w:r>
        <w:rPr>
          <w:b/>
          <w:bCs/>
        </w:rPr>
        <w:t>Zákon č</w:t>
      </w:r>
      <w:r w:rsidRPr="00FC4ECC">
        <w:rPr>
          <w:b/>
          <w:bCs/>
        </w:rPr>
        <w:t xml:space="preserve">. 258/2000 Sb. </w:t>
      </w:r>
      <w:r>
        <w:t>O ochraně veřejného zdraví</w:t>
      </w:r>
    </w:p>
    <w:p w14:paraId="3D3BA683" w14:textId="3A67A684" w:rsidR="00FC4ECC" w:rsidRPr="00FC4ECC" w:rsidRDefault="00FC4ECC" w:rsidP="00FC4ECC">
      <w:pPr>
        <w:numPr>
          <w:ilvl w:val="0"/>
          <w:numId w:val="1"/>
        </w:numPr>
      </w:pPr>
      <w:r w:rsidRPr="00FC4ECC">
        <w:rPr>
          <w:b/>
          <w:bCs/>
        </w:rPr>
        <w:t>Vyhláška č. 107/2005 Sb.</w:t>
      </w:r>
      <w:r w:rsidRPr="00FC4ECC">
        <w:t xml:space="preserve"> </w:t>
      </w:r>
      <w:r w:rsidR="00DF1F5F">
        <w:t>O</w:t>
      </w:r>
      <w:r w:rsidRPr="00FC4ECC">
        <w:t xml:space="preserve"> školním stravování</w:t>
      </w:r>
    </w:p>
    <w:p w14:paraId="346FBA98" w14:textId="09FD635C" w:rsidR="00FC4ECC" w:rsidRPr="00FC4ECC" w:rsidRDefault="00FC4ECC" w:rsidP="00FC4ECC">
      <w:pPr>
        <w:numPr>
          <w:ilvl w:val="0"/>
          <w:numId w:val="1"/>
        </w:numPr>
      </w:pPr>
      <w:r w:rsidRPr="00FC4ECC">
        <w:rPr>
          <w:b/>
          <w:bCs/>
        </w:rPr>
        <w:t>Vyhláška č. 137/2004 Sb.</w:t>
      </w:r>
      <w:r w:rsidRPr="00FC4ECC">
        <w:t xml:space="preserve"> </w:t>
      </w:r>
      <w:r w:rsidR="00DF1F5F">
        <w:t>O</w:t>
      </w:r>
      <w:r w:rsidRPr="00FC4ECC">
        <w:t xml:space="preserve"> hygienických požadavcích na stravovací služby</w:t>
      </w:r>
    </w:p>
    <w:p w14:paraId="3D562C3D" w14:textId="2A0C270C" w:rsidR="00FC4ECC" w:rsidRPr="00FC4ECC" w:rsidRDefault="00FC4ECC" w:rsidP="00FC4ECC">
      <w:pPr>
        <w:numPr>
          <w:ilvl w:val="0"/>
          <w:numId w:val="1"/>
        </w:numPr>
      </w:pPr>
      <w:r w:rsidRPr="00FC4ECC">
        <w:rPr>
          <w:b/>
          <w:bCs/>
        </w:rPr>
        <w:t>Vyhláška č. 410/2005 Sb.</w:t>
      </w:r>
      <w:r w:rsidRPr="00FC4ECC">
        <w:t xml:space="preserve"> </w:t>
      </w:r>
      <w:r w:rsidR="00DF1F5F">
        <w:t>O</w:t>
      </w:r>
      <w:r w:rsidRPr="00FC4ECC">
        <w:t xml:space="preserve"> hygienických požadavcích na prostory a provoz škol</w:t>
      </w:r>
    </w:p>
    <w:p w14:paraId="2DEC03E4" w14:textId="4FE4C2AC" w:rsidR="00FC4ECC" w:rsidRPr="00FC4ECC" w:rsidRDefault="00FC4ECC" w:rsidP="00FC4ECC">
      <w:pPr>
        <w:numPr>
          <w:ilvl w:val="0"/>
          <w:numId w:val="1"/>
        </w:numPr>
      </w:pPr>
      <w:r w:rsidRPr="00FC4ECC">
        <w:rPr>
          <w:b/>
          <w:bCs/>
        </w:rPr>
        <w:t>Nařízení Evropského parlamentu a Rady (ES) č. 852/2004</w:t>
      </w:r>
      <w:r w:rsidRPr="00FC4ECC">
        <w:t xml:space="preserve"> o hygieně potravin</w:t>
      </w:r>
    </w:p>
    <w:p w14:paraId="3C3F69DA" w14:textId="77777777" w:rsidR="00FC4ECC" w:rsidRPr="00A13287" w:rsidRDefault="00FC4ECC" w:rsidP="00FC4ECC">
      <w:pPr>
        <w:rPr>
          <w:b/>
          <w:bCs/>
          <w:sz w:val="2"/>
          <w:szCs w:val="2"/>
        </w:rPr>
      </w:pPr>
    </w:p>
    <w:p w14:paraId="525E129A" w14:textId="49116AEA" w:rsidR="00FC4ECC" w:rsidRPr="00FC4ECC" w:rsidRDefault="00FC4ECC" w:rsidP="00FC4ECC">
      <w:pPr>
        <w:rPr>
          <w:b/>
          <w:bCs/>
        </w:rPr>
      </w:pPr>
      <w:r w:rsidRPr="00FC4ECC">
        <w:rPr>
          <w:b/>
          <w:bCs/>
        </w:rPr>
        <w:t>2. Organizace provozu stravování</w:t>
      </w:r>
    </w:p>
    <w:p w14:paraId="794A8181" w14:textId="77777777" w:rsidR="00FC4ECC" w:rsidRPr="00FC4ECC" w:rsidRDefault="00FC4ECC" w:rsidP="00FC4ECC">
      <w:r w:rsidRPr="00FC4ECC">
        <w:t>Školní výdejna zajišťuje celodenní stravování pro dětí MŠ Sloveč a její zaměstnance. Příprava a distribuce stravy je rozdělena následovně:</w:t>
      </w:r>
    </w:p>
    <w:p w14:paraId="3A573045" w14:textId="1D85D3EB" w:rsidR="00FC4ECC" w:rsidRPr="00FC4ECC" w:rsidRDefault="00FC4ECC" w:rsidP="00FC4ECC">
      <w:pPr>
        <w:numPr>
          <w:ilvl w:val="0"/>
          <w:numId w:val="7"/>
        </w:numPr>
      </w:pPr>
      <w:r w:rsidRPr="00FC4ECC">
        <w:t>Dopolední přesnídávka a odpolední svačina</w:t>
      </w:r>
      <w:r>
        <w:t xml:space="preserve"> s</w:t>
      </w:r>
      <w:r w:rsidRPr="00FC4ECC">
        <w:t>e připravují přímo v zázemí MŠ Sloveč z čerstvých surovin.</w:t>
      </w:r>
    </w:p>
    <w:p w14:paraId="3DE38B07" w14:textId="713B8C2E" w:rsidR="00FC4ECC" w:rsidRPr="00FC4ECC" w:rsidRDefault="00FC4ECC" w:rsidP="00FC4ECC">
      <w:pPr>
        <w:numPr>
          <w:ilvl w:val="0"/>
          <w:numId w:val="7"/>
        </w:numPr>
        <w:rPr>
          <w:b/>
          <w:bCs/>
        </w:rPr>
      </w:pPr>
      <w:r w:rsidRPr="00FC4ECC">
        <w:t>Oběd</w:t>
      </w:r>
      <w:r>
        <w:t xml:space="preserve"> j</w:t>
      </w:r>
      <w:r w:rsidRPr="00FC4ECC">
        <w:t xml:space="preserve">e dovážen pracovnicí MŠ Sloveč z mateřské školy Městec Králové v </w:t>
      </w:r>
      <w:proofErr w:type="spellStart"/>
      <w:r w:rsidRPr="00FC4ECC">
        <w:t>termoportech</w:t>
      </w:r>
      <w:proofErr w:type="spellEnd"/>
      <w:r w:rsidRPr="00FC4ECC">
        <w:t xml:space="preserve"> určených k přepravě stravy</w:t>
      </w:r>
      <w:r>
        <w:rPr>
          <w:b/>
          <w:bCs/>
        </w:rPr>
        <w:t>.</w:t>
      </w:r>
    </w:p>
    <w:p w14:paraId="22D97C70" w14:textId="77777777" w:rsidR="00A13287" w:rsidRPr="00A13287" w:rsidRDefault="00A13287" w:rsidP="00FC4ECC">
      <w:pPr>
        <w:rPr>
          <w:b/>
          <w:bCs/>
          <w:sz w:val="2"/>
          <w:szCs w:val="2"/>
        </w:rPr>
      </w:pPr>
    </w:p>
    <w:p w14:paraId="5872785D" w14:textId="14949309" w:rsidR="00FC4ECC" w:rsidRPr="00FC4ECC" w:rsidRDefault="00FC4ECC" w:rsidP="00FC4ECC">
      <w:r w:rsidRPr="00FC4ECC">
        <w:rPr>
          <w:b/>
          <w:bCs/>
        </w:rPr>
        <w:t>Časový harmonogram výdeje stravy:</w:t>
      </w:r>
      <w:r w:rsidRPr="00FC4ECC">
        <w:t xml:space="preserve"> </w:t>
      </w:r>
    </w:p>
    <w:p w14:paraId="3A807568" w14:textId="06B249D2" w:rsidR="00FC4ECC" w:rsidRPr="00FC4ECC" w:rsidRDefault="00FC4ECC" w:rsidP="00FC4ECC">
      <w:pPr>
        <w:numPr>
          <w:ilvl w:val="0"/>
          <w:numId w:val="2"/>
        </w:numPr>
      </w:pPr>
      <w:r w:rsidRPr="00FC4ECC">
        <w:rPr>
          <w:b/>
          <w:bCs/>
        </w:rPr>
        <w:t>Dopolední přesnídávka:</w:t>
      </w:r>
      <w:r w:rsidRPr="00FC4ECC">
        <w:t xml:space="preserve"> 8:30 – </w:t>
      </w:r>
      <w:r>
        <w:t>9:00</w:t>
      </w:r>
      <w:r w:rsidRPr="00FC4ECC">
        <w:t xml:space="preserve"> hod.</w:t>
      </w:r>
    </w:p>
    <w:p w14:paraId="6D24E6A7" w14:textId="2FD93329" w:rsidR="00FC4ECC" w:rsidRPr="00FC4ECC" w:rsidRDefault="00FC4ECC" w:rsidP="00FC4ECC">
      <w:pPr>
        <w:numPr>
          <w:ilvl w:val="0"/>
          <w:numId w:val="2"/>
        </w:numPr>
      </w:pPr>
      <w:r w:rsidRPr="00FC4ECC">
        <w:rPr>
          <w:b/>
          <w:bCs/>
        </w:rPr>
        <w:t>Oběd:</w:t>
      </w:r>
      <w:r w:rsidRPr="00FC4ECC">
        <w:t xml:space="preserve"> 11:</w:t>
      </w:r>
      <w:r>
        <w:t>30</w:t>
      </w:r>
      <w:r w:rsidRPr="00FC4ECC">
        <w:t xml:space="preserve"> – 12:</w:t>
      </w:r>
      <w:r>
        <w:t>00</w:t>
      </w:r>
      <w:r w:rsidRPr="00FC4ECC">
        <w:t xml:space="preserve"> hod.</w:t>
      </w:r>
    </w:p>
    <w:p w14:paraId="3BB186A2" w14:textId="0ED231B5" w:rsidR="00FC4ECC" w:rsidRDefault="00FC4ECC" w:rsidP="00FC4ECC">
      <w:pPr>
        <w:numPr>
          <w:ilvl w:val="0"/>
          <w:numId w:val="2"/>
        </w:numPr>
      </w:pPr>
      <w:r w:rsidRPr="00FC4ECC">
        <w:rPr>
          <w:b/>
          <w:bCs/>
        </w:rPr>
        <w:t>Odpolední svačina:</w:t>
      </w:r>
      <w:r w:rsidRPr="00FC4ECC">
        <w:t xml:space="preserve"> 14:</w:t>
      </w:r>
      <w:r>
        <w:t>15</w:t>
      </w:r>
      <w:r w:rsidRPr="00FC4ECC">
        <w:t xml:space="preserve"> – 14:</w:t>
      </w:r>
      <w:r>
        <w:t>45</w:t>
      </w:r>
      <w:r w:rsidRPr="00FC4ECC">
        <w:t xml:space="preserve"> hod.</w:t>
      </w:r>
    </w:p>
    <w:p w14:paraId="5118A277" w14:textId="77777777" w:rsidR="00FC4ECC" w:rsidRDefault="00FC4ECC" w:rsidP="00FC4ECC">
      <w:pPr>
        <w:ind w:left="720"/>
        <w:rPr>
          <w:b/>
          <w:bCs/>
        </w:rPr>
      </w:pPr>
    </w:p>
    <w:p w14:paraId="4B6D6C28" w14:textId="77777777" w:rsidR="00A13287" w:rsidRDefault="00A13287" w:rsidP="00FC4ECC">
      <w:pPr>
        <w:ind w:left="720"/>
        <w:rPr>
          <w:b/>
          <w:bCs/>
        </w:rPr>
      </w:pPr>
    </w:p>
    <w:p w14:paraId="404804DF" w14:textId="77777777" w:rsidR="00FC4ECC" w:rsidRDefault="00FC4ECC" w:rsidP="00FC4ECC">
      <w:pPr>
        <w:ind w:left="720"/>
        <w:rPr>
          <w:b/>
          <w:bCs/>
        </w:rPr>
      </w:pPr>
    </w:p>
    <w:p w14:paraId="22D88361" w14:textId="77777777" w:rsidR="00FC4ECC" w:rsidRPr="00FC4ECC" w:rsidRDefault="00FC4ECC" w:rsidP="00FC4ECC">
      <w:pPr>
        <w:ind w:left="720"/>
      </w:pPr>
    </w:p>
    <w:p w14:paraId="2486D955" w14:textId="77777777" w:rsidR="00FC4ECC" w:rsidRPr="00FC4ECC" w:rsidRDefault="00FC4ECC" w:rsidP="00FC4ECC">
      <w:pPr>
        <w:rPr>
          <w:b/>
          <w:bCs/>
        </w:rPr>
      </w:pPr>
      <w:r w:rsidRPr="00FC4ECC">
        <w:rPr>
          <w:b/>
          <w:bCs/>
        </w:rPr>
        <w:lastRenderedPageBreak/>
        <w:t>3. Přihlašování a odhlašování stravy</w:t>
      </w:r>
    </w:p>
    <w:p w14:paraId="644C5B9B" w14:textId="77777777" w:rsidR="00FC4ECC" w:rsidRPr="00FC4ECC" w:rsidRDefault="00FC4ECC" w:rsidP="00AD3C22">
      <w:pPr>
        <w:numPr>
          <w:ilvl w:val="0"/>
          <w:numId w:val="3"/>
        </w:numPr>
        <w:spacing w:line="240" w:lineRule="auto"/>
      </w:pPr>
      <w:r w:rsidRPr="00FC4ECC">
        <w:rPr>
          <w:b/>
          <w:bCs/>
        </w:rPr>
        <w:t>Rozsah stravování:</w:t>
      </w:r>
      <w:r w:rsidRPr="00FC4ECC">
        <w:t xml:space="preserve"> Dítě přítomné v MŠ v době výdeje jídla se stravuje vždy.</w:t>
      </w:r>
    </w:p>
    <w:p w14:paraId="60633F52" w14:textId="3CCCB7CA" w:rsidR="00FC4ECC" w:rsidRPr="00FC4ECC" w:rsidRDefault="00FC4ECC" w:rsidP="00AD3C22">
      <w:pPr>
        <w:numPr>
          <w:ilvl w:val="0"/>
          <w:numId w:val="3"/>
        </w:numPr>
        <w:spacing w:line="240" w:lineRule="auto"/>
      </w:pPr>
      <w:r w:rsidRPr="00FC4ECC">
        <w:rPr>
          <w:b/>
          <w:bCs/>
        </w:rPr>
        <w:t>Odhlašování stravy:</w:t>
      </w:r>
      <w:r w:rsidRPr="00FC4ECC">
        <w:t xml:space="preserve"> Provádí se nejpozději do 8:00 hod. pracovního dne např. v</w:t>
      </w:r>
      <w:r>
        <w:t> </w:t>
      </w:r>
      <w:r w:rsidRPr="00FC4ECC">
        <w:t>aplikaci</w:t>
      </w:r>
      <w:r>
        <w:t xml:space="preserve"> </w:t>
      </w:r>
      <w:proofErr w:type="spellStart"/>
      <w:r>
        <w:t>Twigsee</w:t>
      </w:r>
      <w:proofErr w:type="spellEnd"/>
      <w:r>
        <w:t>, ústně</w:t>
      </w:r>
      <w:r w:rsidRPr="00FC4ECC">
        <w:t>,</w:t>
      </w:r>
      <w:r>
        <w:t xml:space="preserve"> telefonicky případně</w:t>
      </w:r>
      <w:r w:rsidRPr="00FC4ECC">
        <w:t xml:space="preserve"> SMS.</w:t>
      </w:r>
    </w:p>
    <w:p w14:paraId="5A8109D9" w14:textId="6279E11A" w:rsidR="00FC4ECC" w:rsidRDefault="00FC4ECC" w:rsidP="00AD3C22">
      <w:pPr>
        <w:numPr>
          <w:ilvl w:val="0"/>
          <w:numId w:val="3"/>
        </w:numPr>
        <w:spacing w:line="240" w:lineRule="auto"/>
      </w:pPr>
      <w:r w:rsidRPr="00FC4ECC">
        <w:rPr>
          <w:b/>
          <w:bCs/>
        </w:rPr>
        <w:t>Neplánovaná nepřítomnost:</w:t>
      </w:r>
      <w:r w:rsidRPr="00FC4ECC">
        <w:t xml:space="preserve"> První den nemoci lze neodhlášenou stravu odebrat do jídlonosičů zákonného zástupce v době od 11:</w:t>
      </w:r>
      <w:r>
        <w:t>45</w:t>
      </w:r>
      <w:r w:rsidRPr="00FC4ECC">
        <w:t xml:space="preserve"> do </w:t>
      </w:r>
      <w:r>
        <w:t>12:00</w:t>
      </w:r>
      <w:r w:rsidRPr="00FC4ECC">
        <w:t xml:space="preserve"> hod. Druhý a další dny nemoci nemá dítě na dotované školní stravování nárok.</w:t>
      </w:r>
    </w:p>
    <w:p w14:paraId="0E1F8631" w14:textId="77777777" w:rsidR="00FC4ECC" w:rsidRPr="00FC4ECC" w:rsidRDefault="00FC4ECC" w:rsidP="00AD3C22">
      <w:pPr>
        <w:spacing w:line="240" w:lineRule="auto"/>
        <w:ind w:left="720"/>
        <w:rPr>
          <w:sz w:val="2"/>
          <w:szCs w:val="2"/>
        </w:rPr>
      </w:pPr>
    </w:p>
    <w:p w14:paraId="2363BA9A" w14:textId="77777777" w:rsidR="00FC4ECC" w:rsidRPr="00FC4ECC" w:rsidRDefault="00FC4ECC" w:rsidP="00AD3C22">
      <w:pPr>
        <w:spacing w:line="240" w:lineRule="auto"/>
        <w:rPr>
          <w:b/>
          <w:bCs/>
        </w:rPr>
      </w:pPr>
      <w:r w:rsidRPr="00FC4ECC">
        <w:rPr>
          <w:b/>
          <w:bCs/>
        </w:rPr>
        <w:t>4. Hygiena a bezpečnost ve výdejně</w:t>
      </w:r>
    </w:p>
    <w:p w14:paraId="43FA6795" w14:textId="4E95CC91" w:rsidR="00FC4ECC" w:rsidRPr="00FC4ECC" w:rsidRDefault="00FC4ECC" w:rsidP="00AD3C22">
      <w:pPr>
        <w:numPr>
          <w:ilvl w:val="0"/>
          <w:numId w:val="4"/>
        </w:numPr>
        <w:spacing w:line="240" w:lineRule="auto"/>
      </w:pPr>
      <w:r w:rsidRPr="00FC4ECC">
        <w:rPr>
          <w:b/>
          <w:bCs/>
        </w:rPr>
        <w:t>Pracovníci výdejny:</w:t>
      </w:r>
      <w:r w:rsidRPr="00FC4ECC">
        <w:t xml:space="preserve"> Musí vlastnit platný zdravotní průkaz, dodržovat zásady osobní hygieny, nosit čistý pracovní oděv a používat ochranné pomůcky.</w:t>
      </w:r>
    </w:p>
    <w:p w14:paraId="78649D76" w14:textId="77777777" w:rsidR="00FC4ECC" w:rsidRPr="00FC4ECC" w:rsidRDefault="00FC4ECC" w:rsidP="00AD3C22">
      <w:pPr>
        <w:numPr>
          <w:ilvl w:val="0"/>
          <w:numId w:val="4"/>
        </w:numPr>
        <w:spacing w:line="240" w:lineRule="auto"/>
      </w:pPr>
      <w:r w:rsidRPr="00FC4ECC">
        <w:rPr>
          <w:b/>
          <w:bCs/>
        </w:rPr>
        <w:t>Příjem a regenerace stravy:</w:t>
      </w:r>
      <w:r w:rsidRPr="00FC4ECC">
        <w:t xml:space="preserve"> Teplota dovážených pokrmů se při příjmu eviduje do systému HACCP. Strava musí být vydána do určeného časového limitu od dokončení přípravy.</w:t>
      </w:r>
    </w:p>
    <w:p w14:paraId="46F9AC02" w14:textId="77777777" w:rsidR="00FC4ECC" w:rsidRPr="00FC4ECC" w:rsidRDefault="00FC4ECC" w:rsidP="00AD3C22">
      <w:pPr>
        <w:numPr>
          <w:ilvl w:val="0"/>
          <w:numId w:val="4"/>
        </w:numPr>
        <w:spacing w:line="240" w:lineRule="auto"/>
      </w:pPr>
      <w:r w:rsidRPr="00FC4ECC">
        <w:rPr>
          <w:b/>
          <w:bCs/>
        </w:rPr>
        <w:t>Úklid a sanitační režim:</w:t>
      </w:r>
      <w:r w:rsidRPr="00FC4ECC">
        <w:t xml:space="preserve"> Úklid výdejny se provádí denně podle schváleného sanitačního plánu. Používají se schválené dezinfekční prostředky.</w:t>
      </w:r>
    </w:p>
    <w:p w14:paraId="7348912E" w14:textId="272F1305" w:rsidR="00FC4ECC" w:rsidRDefault="00FC4ECC" w:rsidP="00AD3C22">
      <w:pPr>
        <w:numPr>
          <w:ilvl w:val="0"/>
          <w:numId w:val="4"/>
        </w:numPr>
        <w:spacing w:line="240" w:lineRule="auto"/>
      </w:pPr>
      <w:r w:rsidRPr="00FC4ECC">
        <w:rPr>
          <w:b/>
          <w:bCs/>
        </w:rPr>
        <w:t>Pitný režim:</w:t>
      </w:r>
      <w:r w:rsidRPr="00FC4ECC">
        <w:t xml:space="preserve"> Je zajištěn celodenně v prostorách třídy/jídelny, nádoby a tekutiny doplňuje personál výdejny. </w:t>
      </w:r>
    </w:p>
    <w:p w14:paraId="762C9035" w14:textId="77777777" w:rsidR="00A13287" w:rsidRPr="00FC4ECC" w:rsidRDefault="00A13287" w:rsidP="00AD3C22">
      <w:pPr>
        <w:spacing w:line="240" w:lineRule="auto"/>
        <w:ind w:left="720"/>
        <w:rPr>
          <w:sz w:val="2"/>
          <w:szCs w:val="2"/>
        </w:rPr>
      </w:pPr>
    </w:p>
    <w:p w14:paraId="41F6845A" w14:textId="77777777" w:rsidR="00FC4ECC" w:rsidRPr="00FC4ECC" w:rsidRDefault="00FC4ECC" w:rsidP="00AD3C22">
      <w:pPr>
        <w:spacing w:line="240" w:lineRule="auto"/>
        <w:rPr>
          <w:b/>
          <w:bCs/>
        </w:rPr>
      </w:pPr>
      <w:r w:rsidRPr="00FC4ECC">
        <w:rPr>
          <w:b/>
          <w:bCs/>
        </w:rPr>
        <w:t>5. Platba stravného</w:t>
      </w:r>
    </w:p>
    <w:p w14:paraId="2940473D" w14:textId="77777777" w:rsidR="00FC4ECC" w:rsidRPr="00FC4ECC" w:rsidRDefault="00FC4ECC" w:rsidP="00AD3C22">
      <w:pPr>
        <w:numPr>
          <w:ilvl w:val="0"/>
          <w:numId w:val="5"/>
        </w:numPr>
        <w:spacing w:line="240" w:lineRule="auto"/>
      </w:pPr>
      <w:r w:rsidRPr="00FC4ECC">
        <w:rPr>
          <w:b/>
          <w:bCs/>
        </w:rPr>
        <w:t>Výše stravného:</w:t>
      </w:r>
      <w:r w:rsidRPr="00FC4ECC">
        <w:t xml:space="preserve"> Určuje se dle finančních normativů na nákup potravin (příloha k tomuto řádu).</w:t>
      </w:r>
    </w:p>
    <w:p w14:paraId="21F9C122" w14:textId="01B13835" w:rsidR="00FC4ECC" w:rsidRDefault="00FC4ECC" w:rsidP="00AD3C22">
      <w:pPr>
        <w:numPr>
          <w:ilvl w:val="0"/>
          <w:numId w:val="5"/>
        </w:numPr>
        <w:spacing w:line="240" w:lineRule="auto"/>
      </w:pPr>
      <w:r w:rsidRPr="00FC4ECC">
        <w:rPr>
          <w:b/>
          <w:bCs/>
        </w:rPr>
        <w:t>Způsob platby:</w:t>
      </w:r>
      <w:r w:rsidRPr="00FC4ECC">
        <w:t xml:space="preserve"> </w:t>
      </w:r>
      <w:r w:rsidR="00A13287">
        <w:t xml:space="preserve">bankovním převodem na účet </w:t>
      </w:r>
      <w:proofErr w:type="spellStart"/>
      <w:r w:rsidR="00A13287">
        <w:t>mš</w:t>
      </w:r>
      <w:proofErr w:type="spellEnd"/>
      <w:r w:rsidRPr="00FC4ECC">
        <w:t xml:space="preserve">, </w:t>
      </w:r>
      <w:r w:rsidR="00A13287">
        <w:t>vždy k</w:t>
      </w:r>
      <w:r w:rsidRPr="00FC4ECC">
        <w:t xml:space="preserve"> 15. dni v</w:t>
      </w:r>
      <w:r w:rsidR="00A13287">
        <w:t> </w:t>
      </w:r>
      <w:r w:rsidRPr="00FC4ECC">
        <w:t>měsíci</w:t>
      </w:r>
      <w:r w:rsidR="00A13287">
        <w:t>.</w:t>
      </w:r>
    </w:p>
    <w:p w14:paraId="29C75E1B" w14:textId="77777777" w:rsidR="00A13287" w:rsidRPr="00FC4ECC" w:rsidRDefault="00A13287" w:rsidP="00AD3C22">
      <w:pPr>
        <w:spacing w:line="240" w:lineRule="auto"/>
        <w:ind w:left="360"/>
        <w:rPr>
          <w:sz w:val="2"/>
          <w:szCs w:val="2"/>
        </w:rPr>
      </w:pPr>
    </w:p>
    <w:p w14:paraId="05730441" w14:textId="77777777" w:rsidR="00FC4ECC" w:rsidRPr="00FC4ECC" w:rsidRDefault="00FC4ECC" w:rsidP="00AD3C22">
      <w:pPr>
        <w:spacing w:line="240" w:lineRule="auto"/>
        <w:rPr>
          <w:b/>
          <w:bCs/>
        </w:rPr>
      </w:pPr>
      <w:r w:rsidRPr="00FC4ECC">
        <w:rPr>
          <w:b/>
          <w:bCs/>
        </w:rPr>
        <w:t>6. Závěrečná ustanovení</w:t>
      </w:r>
    </w:p>
    <w:p w14:paraId="2876EF5B" w14:textId="77777777" w:rsidR="00FC4ECC" w:rsidRPr="00FC4ECC" w:rsidRDefault="00FC4ECC" w:rsidP="00AD3C22">
      <w:pPr>
        <w:numPr>
          <w:ilvl w:val="0"/>
          <w:numId w:val="6"/>
        </w:numPr>
        <w:spacing w:line="240" w:lineRule="auto"/>
      </w:pPr>
      <w:r w:rsidRPr="00FC4ECC">
        <w:t>Tento provozní řád je závazný pro všechny zaměstnance školy a zákonné zástupce dětí.</w:t>
      </w:r>
    </w:p>
    <w:p w14:paraId="75C9434F" w14:textId="22421FEA" w:rsidR="00FC4ECC" w:rsidRPr="00FC4ECC" w:rsidRDefault="00FC4ECC" w:rsidP="00AD3C22">
      <w:pPr>
        <w:numPr>
          <w:ilvl w:val="0"/>
          <w:numId w:val="6"/>
        </w:numPr>
        <w:spacing w:line="240" w:lineRule="auto"/>
      </w:pPr>
      <w:r w:rsidRPr="00FC4ECC">
        <w:t>Je trvale vyvěšen na informační nástěnce pro rodiče v</w:t>
      </w:r>
      <w:r w:rsidR="00A13287">
        <w:t> budově MŠ.</w:t>
      </w:r>
    </w:p>
    <w:p w14:paraId="630FE3EC" w14:textId="77777777" w:rsidR="00AD3C22" w:rsidRDefault="00AD3C22" w:rsidP="00AD3C22">
      <w:pPr>
        <w:spacing w:line="240" w:lineRule="auto"/>
      </w:pPr>
    </w:p>
    <w:p w14:paraId="08B14AF0" w14:textId="2923F237" w:rsidR="00A13287" w:rsidRDefault="00A13287" w:rsidP="00AD3C22">
      <w:pPr>
        <w:spacing w:line="240" w:lineRule="auto"/>
      </w:pPr>
      <w:r>
        <w:t>Provozní řád nabývá účinnosti dnem 1.9.2026, platnost na dobu neurčitou.</w:t>
      </w:r>
    </w:p>
    <w:p w14:paraId="6232FFB4" w14:textId="77777777" w:rsidR="00AD3C22" w:rsidRDefault="00FC4ECC" w:rsidP="00AD3C22">
      <w:pPr>
        <w:spacing w:line="240" w:lineRule="auto"/>
      </w:pPr>
      <w:r w:rsidRPr="00FC4ECC">
        <w:t xml:space="preserve">Ve </w:t>
      </w:r>
      <w:proofErr w:type="spellStart"/>
      <w:r w:rsidRPr="00FC4ECC">
        <w:t>Slovči</w:t>
      </w:r>
      <w:proofErr w:type="spellEnd"/>
      <w:r w:rsidRPr="00FC4ECC">
        <w:t xml:space="preserve"> dne: </w:t>
      </w:r>
      <w:r w:rsidR="00A13287">
        <w:t>2</w:t>
      </w:r>
      <w:r w:rsidR="00C914A6">
        <w:t>7</w:t>
      </w:r>
      <w:r w:rsidR="00A13287">
        <w:t>.8.202</w:t>
      </w:r>
      <w:r w:rsidR="00C914A6">
        <w:t>6</w:t>
      </w:r>
      <w:r w:rsidR="00AD3C22">
        <w:tab/>
      </w:r>
    </w:p>
    <w:p w14:paraId="53B5FAC0" w14:textId="2595A501" w:rsidR="00A13287" w:rsidRDefault="00AD3C22" w:rsidP="00AD3C22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 xml:space="preserve"> </w:t>
      </w:r>
      <w:r>
        <w:pict w14:anchorId="478429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Microsoft Office..." style="width:192pt;height:96pt">
            <v:imagedata r:id="rId5" o:title=""/>
            <o:lock v:ext="edit" ungrouping="t" rotation="t" cropping="t" verticies="t" text="t" grouping="t"/>
            <o:signatureline v:ext="edit" id="{5E6BBF78-778F-47B6-90BF-57954ABC7DC1}" provid="{00000000-0000-0000-0000-000000000000}" o:suggestedsigner="Vladislava Buryanová" o:suggestedsigner2="ředitelka školy" issignatureline="t"/>
          </v:shape>
        </w:pict>
      </w:r>
      <w:r>
        <w:tab/>
      </w:r>
      <w:r w:rsidR="00FC4ECC" w:rsidRPr="00FC4ECC">
        <w:br/>
      </w:r>
      <w:r w:rsidR="00A13287">
        <w:t xml:space="preserve">  </w:t>
      </w:r>
    </w:p>
    <w:sectPr w:rsidR="00A13287" w:rsidSect="00425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7FFC"/>
    <w:multiLevelType w:val="multilevel"/>
    <w:tmpl w:val="5C465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D7C88"/>
    <w:multiLevelType w:val="multilevel"/>
    <w:tmpl w:val="625E0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9760FC"/>
    <w:multiLevelType w:val="multilevel"/>
    <w:tmpl w:val="EA5C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7B51D9"/>
    <w:multiLevelType w:val="multilevel"/>
    <w:tmpl w:val="9306C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2A2633"/>
    <w:multiLevelType w:val="multilevel"/>
    <w:tmpl w:val="3EB88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635FB8"/>
    <w:multiLevelType w:val="multilevel"/>
    <w:tmpl w:val="BAFAB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30635C"/>
    <w:multiLevelType w:val="multilevel"/>
    <w:tmpl w:val="37F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ECC"/>
    <w:rsid w:val="002977F6"/>
    <w:rsid w:val="00425409"/>
    <w:rsid w:val="00546E5E"/>
    <w:rsid w:val="006B746D"/>
    <w:rsid w:val="006F29B4"/>
    <w:rsid w:val="00864DE2"/>
    <w:rsid w:val="00900AAB"/>
    <w:rsid w:val="00A13287"/>
    <w:rsid w:val="00AD3C22"/>
    <w:rsid w:val="00C914A6"/>
    <w:rsid w:val="00DF1F5F"/>
    <w:rsid w:val="00FC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C999E"/>
  <w15:chartTrackingRefBased/>
  <w15:docId w15:val="{B7E66A70-9097-4C9E-876B-5AFDC60EE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C4E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C4E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C4E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4E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4E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4E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4E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4E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4E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C4E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C4E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C4E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4EC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4EC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4EC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4EC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4EC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4EC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C4E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C4E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4E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C4E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C4E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C4EC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C4EC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C4EC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4E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4EC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C4ECC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FC4ECC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C4E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9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1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8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327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4940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80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117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80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9114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46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43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694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73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648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858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679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91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240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3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5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4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200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48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311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13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2878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1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60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063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732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423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376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58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91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390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Buriánovi</dc:creator>
  <cp:keywords/>
  <dc:description/>
  <cp:lastModifiedBy>Vlaďka Buryánová</cp:lastModifiedBy>
  <cp:revision>3</cp:revision>
  <cp:lastPrinted>2026-06-14T16:54:00Z</cp:lastPrinted>
  <dcterms:created xsi:type="dcterms:W3CDTF">2026-06-30T11:26:00Z</dcterms:created>
  <dcterms:modified xsi:type="dcterms:W3CDTF">2026-06-30T11:39:00Z</dcterms:modified>
</cp:coreProperties>
</file>